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64" w:rsidRPr="00EE44ED" w:rsidRDefault="006C6F64" w:rsidP="006C6F64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 w:rsidRPr="00EE44ED">
        <w:rPr>
          <w:rFonts w:ascii="黑体" w:eastAsia="黑体" w:hAnsi="黑体" w:cs="仿宋" w:hint="eastAsia"/>
          <w:sz w:val="32"/>
          <w:szCs w:val="32"/>
        </w:rPr>
        <w:t>附件：</w:t>
      </w:r>
    </w:p>
    <w:p w:rsidR="006C6F64" w:rsidRDefault="006C6F64" w:rsidP="006C6F64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 w:rsidRPr="00EE44ED">
        <w:rPr>
          <w:rFonts w:eastAsia="方正小标宋简体" w:hint="eastAsia"/>
          <w:spacing w:val="-11"/>
          <w:sz w:val="44"/>
          <w:szCs w:val="44"/>
        </w:rPr>
        <w:t>县域电商服务中心建设</w:t>
      </w:r>
    </w:p>
    <w:p w:rsidR="006C6F64" w:rsidRPr="00EE44ED" w:rsidRDefault="006C6F64" w:rsidP="006C6F64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 w:rsidRPr="00EE44ED">
        <w:rPr>
          <w:rFonts w:eastAsia="方正小标宋简体" w:hint="eastAsia"/>
          <w:spacing w:val="-11"/>
          <w:sz w:val="44"/>
          <w:szCs w:val="44"/>
        </w:rPr>
        <w:t>与运营管理实务培训班报名表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6C6F64" w:rsidRPr="00EE44ED" w:rsidTr="00315C97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 w:rsidRPr="00EE44ED"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6C6F64" w:rsidRPr="00EE44ED" w:rsidTr="00315C97">
        <w:trPr>
          <w:trHeight w:val="154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EE44ED"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64" w:rsidRPr="00EE44ED" w:rsidRDefault="006C6F64" w:rsidP="00315C97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601DB" w:rsidRPr="006C6F64" w:rsidRDefault="006C6F64" w:rsidP="006C6F64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0" w:name="_GoBack"/>
      <w:bookmarkEnd w:id="0"/>
    </w:p>
    <w:sectPr w:rsidR="000601DB" w:rsidRPr="006C6F64" w:rsidSect="00627380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3B" w:rsidRDefault="006C6F6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04D3B" w:rsidRDefault="006C6F6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3B" w:rsidRDefault="006C6F64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704D3B" w:rsidRDefault="006C6F64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64"/>
    <w:rsid w:val="00146ECF"/>
    <w:rsid w:val="006C6F64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6F64"/>
  </w:style>
  <w:style w:type="character" w:customStyle="1" w:styleId="Char">
    <w:name w:val="页脚 Char"/>
    <w:link w:val="a4"/>
    <w:uiPriority w:val="99"/>
    <w:rsid w:val="006C6F64"/>
    <w:rPr>
      <w:sz w:val="18"/>
      <w:szCs w:val="18"/>
    </w:rPr>
  </w:style>
  <w:style w:type="paragraph" w:styleId="a4">
    <w:name w:val="footer"/>
    <w:basedOn w:val="a"/>
    <w:link w:val="Char"/>
    <w:uiPriority w:val="99"/>
    <w:rsid w:val="006C6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C6F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6F64"/>
  </w:style>
  <w:style w:type="character" w:customStyle="1" w:styleId="Char">
    <w:name w:val="页脚 Char"/>
    <w:link w:val="a4"/>
    <w:uiPriority w:val="99"/>
    <w:rsid w:val="006C6F64"/>
    <w:rPr>
      <w:sz w:val="18"/>
      <w:szCs w:val="18"/>
    </w:rPr>
  </w:style>
  <w:style w:type="paragraph" w:styleId="a4">
    <w:name w:val="footer"/>
    <w:basedOn w:val="a"/>
    <w:link w:val="Char"/>
    <w:uiPriority w:val="99"/>
    <w:rsid w:val="006C6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C6F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2018-04-13T07:03:00Z</dcterms:created>
  <dcterms:modified xsi:type="dcterms:W3CDTF">2018-04-13T07:03:00Z</dcterms:modified>
</cp:coreProperties>
</file>