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B" w:rsidRDefault="000C1D8B" w:rsidP="000C1D8B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0C1D8B" w:rsidRDefault="000C1D8B" w:rsidP="000C1D8B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</w:t>
      </w:r>
      <w:proofErr w:type="gramStart"/>
      <w:r>
        <w:rPr>
          <w:rFonts w:eastAsia="方正小标宋简体" w:hint="eastAsia"/>
          <w:spacing w:val="-11"/>
          <w:sz w:val="44"/>
          <w:szCs w:val="44"/>
        </w:rPr>
        <w:t>区域电</w:t>
      </w:r>
      <w:proofErr w:type="gramEnd"/>
      <w:r>
        <w:rPr>
          <w:rFonts w:eastAsia="方正小标宋简体" w:hint="eastAsia"/>
          <w:spacing w:val="-11"/>
          <w:sz w:val="44"/>
          <w:szCs w:val="44"/>
        </w:rPr>
        <w:t>商平台建设</w:t>
      </w:r>
    </w:p>
    <w:p w:rsidR="000C1D8B" w:rsidRDefault="000C1D8B" w:rsidP="000C1D8B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与运营管理能力提升培训班报名表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0C1D8B" w:rsidTr="00FD79C8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C1D8B" w:rsidTr="00FD79C8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8B" w:rsidRDefault="000C1D8B" w:rsidP="00FD79C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601DB" w:rsidRPr="000C1D8B" w:rsidRDefault="000C1D8B" w:rsidP="000C1D8B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601DB" w:rsidRPr="000C1D8B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7A" w:rsidRDefault="000C1D8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80C7A" w:rsidRDefault="000C1D8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7A" w:rsidRDefault="000C1D8B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180C7A" w:rsidRDefault="000C1D8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8B"/>
    <w:rsid w:val="000C1D8B"/>
    <w:rsid w:val="00146ECF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1D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0C1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1D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0C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2018-08-08T02:20:00Z</dcterms:created>
  <dcterms:modified xsi:type="dcterms:W3CDTF">2018-08-08T02:20:00Z</dcterms:modified>
</cp:coreProperties>
</file>