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B3" w:rsidRDefault="008307B3" w:rsidP="008307B3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8307B3" w:rsidRDefault="008307B3" w:rsidP="008307B3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2019</w:t>
      </w:r>
      <w:r>
        <w:rPr>
          <w:rFonts w:eastAsia="方正小标宋简体" w:hint="eastAsia"/>
          <w:spacing w:val="-11"/>
          <w:sz w:val="44"/>
          <w:szCs w:val="44"/>
        </w:rPr>
        <w:t>年涉农项目政策解读</w:t>
      </w:r>
    </w:p>
    <w:p w:rsidR="008307B3" w:rsidRDefault="008307B3" w:rsidP="008307B3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与项目申报渠道对接培训班报名表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8307B3" w:rsidTr="001662F8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307B3" w:rsidTr="001662F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307B3" w:rsidTr="001662F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307B3" w:rsidTr="001662F8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307B3" w:rsidTr="001662F8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307B3" w:rsidTr="001662F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8307B3" w:rsidTr="001662F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307B3" w:rsidTr="001662F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307B3" w:rsidTr="001662F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307B3" w:rsidTr="001662F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307B3" w:rsidTr="001662F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307B3" w:rsidTr="001662F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307B3" w:rsidTr="001662F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307B3" w:rsidTr="001662F8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307B3" w:rsidTr="001662F8">
        <w:trPr>
          <w:trHeight w:val="167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7B3" w:rsidRDefault="008307B3" w:rsidP="001662F8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0040B1" w:rsidRPr="008307B3" w:rsidRDefault="008307B3" w:rsidP="008307B3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0040B1" w:rsidRPr="008307B3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B3"/>
    <w:rsid w:val="001273E1"/>
    <w:rsid w:val="008307B3"/>
    <w:rsid w:val="00C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2019-03-07T02:54:00Z</dcterms:created>
  <dcterms:modified xsi:type="dcterms:W3CDTF">2019-03-07T02:54:00Z</dcterms:modified>
</cp:coreProperties>
</file>