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27" w:rsidRPr="00E34958" w:rsidRDefault="00FE4227" w:rsidP="00FE4227">
      <w:pPr>
        <w:adjustRightInd w:val="0"/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34958">
        <w:rPr>
          <w:rFonts w:eastAsia="仿宋_GB2312"/>
          <w:color w:val="000000"/>
          <w:sz w:val="30"/>
          <w:szCs w:val="30"/>
        </w:rPr>
        <w:t>附件</w:t>
      </w:r>
      <w:r w:rsidRPr="00E34958">
        <w:rPr>
          <w:rFonts w:eastAsia="仿宋_GB2312"/>
          <w:color w:val="000000"/>
          <w:sz w:val="30"/>
          <w:szCs w:val="30"/>
        </w:rPr>
        <w:t>1</w:t>
      </w:r>
      <w:r w:rsidRPr="00E34958">
        <w:rPr>
          <w:rFonts w:eastAsia="仿宋_GB2312"/>
          <w:color w:val="000000"/>
          <w:sz w:val="30"/>
          <w:szCs w:val="30"/>
        </w:rPr>
        <w:t>：</w:t>
      </w:r>
    </w:p>
    <w:p w:rsidR="00FE4227" w:rsidRPr="00E34958" w:rsidRDefault="00FE4227" w:rsidP="00FE4227">
      <w:pPr>
        <w:adjustRightInd w:val="0"/>
        <w:spacing w:line="580" w:lineRule="exact"/>
        <w:ind w:firstLineChars="200" w:firstLine="720"/>
        <w:jc w:val="center"/>
        <w:rPr>
          <w:rFonts w:eastAsia="仿宋_GB2312"/>
          <w:color w:val="000000"/>
          <w:sz w:val="30"/>
          <w:szCs w:val="30"/>
        </w:rPr>
      </w:pPr>
      <w:r w:rsidRPr="00E34958">
        <w:rPr>
          <w:rFonts w:eastAsia="黑体"/>
          <w:bCs/>
          <w:color w:val="000000"/>
          <w:sz w:val="36"/>
          <w:szCs w:val="36"/>
        </w:rPr>
        <w:t>中华全国供销合作总社商印中心</w:t>
      </w:r>
      <w:r w:rsidRPr="00E34958">
        <w:rPr>
          <w:rFonts w:eastAsia="黑体"/>
          <w:bCs/>
          <w:color w:val="000000"/>
          <w:sz w:val="36"/>
          <w:szCs w:val="36"/>
        </w:rPr>
        <w:t>201</w:t>
      </w:r>
      <w:r>
        <w:rPr>
          <w:rFonts w:eastAsia="黑体" w:hint="eastAsia"/>
          <w:bCs/>
          <w:color w:val="000000"/>
          <w:sz w:val="36"/>
          <w:szCs w:val="36"/>
        </w:rPr>
        <w:t>9</w:t>
      </w:r>
      <w:r w:rsidRPr="00E34958">
        <w:rPr>
          <w:rFonts w:eastAsia="黑体"/>
          <w:bCs/>
          <w:color w:val="000000"/>
          <w:sz w:val="36"/>
          <w:szCs w:val="36"/>
        </w:rPr>
        <w:t>年度工作人员招聘职位表</w:t>
      </w:r>
    </w:p>
    <w:tbl>
      <w:tblPr>
        <w:tblpPr w:leftFromText="180" w:rightFromText="180" w:vertAnchor="page" w:horzAnchor="margin" w:tblpXSpec="center" w:tblpY="3129"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115"/>
        <w:gridCol w:w="1985"/>
        <w:gridCol w:w="709"/>
        <w:gridCol w:w="1412"/>
        <w:gridCol w:w="1564"/>
        <w:gridCol w:w="1549"/>
        <w:gridCol w:w="3125"/>
        <w:gridCol w:w="2175"/>
      </w:tblGrid>
      <w:tr w:rsidR="00FE4227" w:rsidRPr="00E34958" w:rsidTr="003E5524">
        <w:trPr>
          <w:trHeight w:val="975"/>
        </w:trPr>
        <w:tc>
          <w:tcPr>
            <w:tcW w:w="694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15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选录部门</w:t>
            </w:r>
          </w:p>
        </w:tc>
        <w:tc>
          <w:tcPr>
            <w:tcW w:w="1985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岗位及性质</w:t>
            </w:r>
          </w:p>
        </w:tc>
        <w:tc>
          <w:tcPr>
            <w:tcW w:w="709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1412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文化程度</w:t>
            </w:r>
          </w:p>
        </w:tc>
        <w:tc>
          <w:tcPr>
            <w:tcW w:w="1564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专业及</w:t>
            </w:r>
          </w:p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方向要求</w:t>
            </w:r>
          </w:p>
        </w:tc>
        <w:tc>
          <w:tcPr>
            <w:tcW w:w="1549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外语语种</w:t>
            </w:r>
          </w:p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及水平</w:t>
            </w:r>
          </w:p>
        </w:tc>
        <w:tc>
          <w:tcPr>
            <w:tcW w:w="3125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岗位职责</w:t>
            </w:r>
          </w:p>
        </w:tc>
        <w:tc>
          <w:tcPr>
            <w:tcW w:w="2175" w:type="dxa"/>
            <w:vAlign w:val="center"/>
          </w:tcPr>
          <w:p w:rsidR="00FE4227" w:rsidRPr="00E34958" w:rsidRDefault="00FE4227" w:rsidP="003E5524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E34958">
              <w:rPr>
                <w:b/>
                <w:bCs/>
                <w:color w:val="000000"/>
                <w:szCs w:val="21"/>
              </w:rPr>
              <w:t>其它要求或说明</w:t>
            </w:r>
          </w:p>
        </w:tc>
      </w:tr>
      <w:tr w:rsidR="00FE4227" w:rsidRPr="00E34958" w:rsidTr="003E5524">
        <w:trPr>
          <w:trHeight w:val="3393"/>
        </w:trPr>
        <w:tc>
          <w:tcPr>
            <w:tcW w:w="694" w:type="dxa"/>
            <w:noWrap/>
            <w:vAlign w:val="center"/>
          </w:tcPr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1</w:t>
            </w:r>
          </w:p>
        </w:tc>
        <w:tc>
          <w:tcPr>
            <w:tcW w:w="1115" w:type="dxa"/>
            <w:vAlign w:val="center"/>
          </w:tcPr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综合业务管理部</w:t>
            </w:r>
          </w:p>
        </w:tc>
        <w:tc>
          <w:tcPr>
            <w:tcW w:w="1985" w:type="dxa"/>
            <w:vAlign w:val="center"/>
          </w:tcPr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文秘</w:t>
            </w:r>
          </w:p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（事业编制）</w:t>
            </w:r>
          </w:p>
        </w:tc>
        <w:tc>
          <w:tcPr>
            <w:tcW w:w="709" w:type="dxa"/>
            <w:noWrap/>
            <w:vAlign w:val="center"/>
          </w:tcPr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1</w:t>
            </w:r>
          </w:p>
        </w:tc>
        <w:tc>
          <w:tcPr>
            <w:tcW w:w="1412" w:type="dxa"/>
            <w:vAlign w:val="center"/>
          </w:tcPr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 xml:space="preserve"> </w:t>
            </w:r>
            <w:r w:rsidRPr="00E34958">
              <w:rPr>
                <w:color w:val="000000"/>
                <w:szCs w:val="21"/>
              </w:rPr>
              <w:t>本科（学士）</w:t>
            </w:r>
          </w:p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及以上</w:t>
            </w:r>
          </w:p>
        </w:tc>
        <w:tc>
          <w:tcPr>
            <w:tcW w:w="1564" w:type="dxa"/>
            <w:vAlign w:val="center"/>
          </w:tcPr>
          <w:p w:rsidR="00FE4227" w:rsidRPr="00E34958" w:rsidRDefault="00FE4227" w:rsidP="003E5524">
            <w:pPr>
              <w:spacing w:line="420" w:lineRule="exact"/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人力资源管理、</w:t>
            </w:r>
            <w:r w:rsidRPr="00E34958">
              <w:rPr>
                <w:color w:val="000000"/>
                <w:szCs w:val="21"/>
              </w:rPr>
              <w:t xml:space="preserve">  </w:t>
            </w:r>
          </w:p>
          <w:p w:rsidR="00FE4227" w:rsidRPr="00E34958" w:rsidRDefault="00FE4227" w:rsidP="003E5524">
            <w:pPr>
              <w:spacing w:line="420" w:lineRule="exact"/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行政管理</w:t>
            </w:r>
          </w:p>
        </w:tc>
        <w:tc>
          <w:tcPr>
            <w:tcW w:w="1549" w:type="dxa"/>
            <w:vAlign w:val="center"/>
          </w:tcPr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英语四级</w:t>
            </w:r>
          </w:p>
          <w:p w:rsidR="00FE4227" w:rsidRPr="00E34958" w:rsidRDefault="00FE4227" w:rsidP="003E5524">
            <w:pPr>
              <w:spacing w:line="420" w:lineRule="exact"/>
              <w:jc w:val="center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及以上</w:t>
            </w:r>
          </w:p>
        </w:tc>
        <w:tc>
          <w:tcPr>
            <w:tcW w:w="3125" w:type="dxa"/>
            <w:vAlign w:val="center"/>
          </w:tcPr>
          <w:p w:rsidR="00FE4227" w:rsidRPr="00E34958" w:rsidRDefault="00FE4227" w:rsidP="003E5524">
            <w:pPr>
              <w:spacing w:line="420" w:lineRule="exact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负责日常文秘、文件管理、传阅工作；档案管理、印章管理，综合文件起草及其他办公室行政事务工作；人事、劳资、职工保险及相关统计工作；中心和部门领导临时交办的工作任务。</w:t>
            </w:r>
          </w:p>
        </w:tc>
        <w:tc>
          <w:tcPr>
            <w:tcW w:w="2175" w:type="dxa"/>
            <w:vAlign w:val="center"/>
          </w:tcPr>
          <w:p w:rsidR="00FE4227" w:rsidRPr="00E34958" w:rsidRDefault="00FE4227" w:rsidP="003E5524">
            <w:pPr>
              <w:spacing w:line="420" w:lineRule="exact"/>
              <w:rPr>
                <w:color w:val="000000"/>
                <w:szCs w:val="21"/>
              </w:rPr>
            </w:pPr>
            <w:r w:rsidRPr="00E34958">
              <w:rPr>
                <w:color w:val="000000"/>
                <w:szCs w:val="21"/>
              </w:rPr>
              <w:t>京内生源，北京户籍；中共党员优先；要求有一定的语言、文字表达能力和较强写作、沟通协调能力。</w:t>
            </w:r>
          </w:p>
        </w:tc>
      </w:tr>
      <w:tr w:rsidR="00FE4227" w:rsidRPr="00E34958" w:rsidTr="003E5524">
        <w:trPr>
          <w:trHeight w:val="1683"/>
        </w:trPr>
        <w:tc>
          <w:tcPr>
            <w:tcW w:w="694" w:type="dxa"/>
            <w:noWrap/>
            <w:vAlign w:val="center"/>
          </w:tcPr>
          <w:p w:rsidR="00FE4227" w:rsidRPr="00E34958" w:rsidRDefault="00FE4227" w:rsidP="003E55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E4227" w:rsidRPr="00E34958" w:rsidRDefault="00FE4227" w:rsidP="003E55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E4227" w:rsidRPr="00E34958" w:rsidRDefault="00FE4227" w:rsidP="003E55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FE4227" w:rsidRPr="00E34958" w:rsidRDefault="00FE4227" w:rsidP="003E55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FE4227" w:rsidRPr="00E34958" w:rsidRDefault="00FE4227" w:rsidP="003E55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FE4227" w:rsidRPr="00E34958" w:rsidRDefault="00FE4227" w:rsidP="003E55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49" w:type="dxa"/>
            <w:vAlign w:val="center"/>
          </w:tcPr>
          <w:p w:rsidR="00FE4227" w:rsidRPr="00E34958" w:rsidRDefault="00FE4227" w:rsidP="003E55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E4227" w:rsidRPr="00E34958" w:rsidRDefault="00FE4227" w:rsidP="003E5524">
            <w:pPr>
              <w:rPr>
                <w:color w:val="000000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FE4227" w:rsidRPr="00E34958" w:rsidRDefault="00FE4227" w:rsidP="003E5524">
            <w:pPr>
              <w:rPr>
                <w:color w:val="000000"/>
                <w:szCs w:val="21"/>
              </w:rPr>
            </w:pPr>
          </w:p>
        </w:tc>
      </w:tr>
    </w:tbl>
    <w:p w:rsidR="009461B3" w:rsidRPr="00FE4227" w:rsidRDefault="009461B3">
      <w:bookmarkStart w:id="0" w:name="_GoBack"/>
      <w:bookmarkEnd w:id="0"/>
    </w:p>
    <w:sectPr w:rsidR="009461B3" w:rsidRPr="00FE4227" w:rsidSect="00FE42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7"/>
    <w:rsid w:val="009461B3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tsj</cp:lastModifiedBy>
  <cp:revision>1</cp:revision>
  <dcterms:created xsi:type="dcterms:W3CDTF">2019-03-14T07:01:00Z</dcterms:created>
  <dcterms:modified xsi:type="dcterms:W3CDTF">2019-03-14T07:01:00Z</dcterms:modified>
</cp:coreProperties>
</file>